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124" w14:textId="43BD4500" w:rsidR="001C4585" w:rsidRDefault="001C4585" w:rsidP="001C4585">
      <w:pPr>
        <w:jc w:val="right"/>
        <w:rPr>
          <w:b/>
        </w:rPr>
      </w:pPr>
      <w:r w:rsidRPr="001C4585">
        <w:rPr>
          <w:b/>
        </w:rPr>
        <w:t xml:space="preserve"> ZAŁĄCZNIK Nr</w:t>
      </w:r>
      <w:r w:rsidR="00E13684">
        <w:rPr>
          <w:b/>
        </w:rPr>
        <w:t xml:space="preserve"> </w:t>
      </w:r>
      <w:r w:rsidR="00650A96">
        <w:rPr>
          <w:b/>
        </w:rPr>
        <w:t>4</w:t>
      </w:r>
    </w:p>
    <w:p w14:paraId="69351F52" w14:textId="77777777" w:rsidR="001C4585" w:rsidRPr="001C4585" w:rsidRDefault="001C4585" w:rsidP="001C4585">
      <w:pPr>
        <w:jc w:val="right"/>
        <w:rPr>
          <w:b/>
        </w:rPr>
      </w:pPr>
    </w:p>
    <w:p w14:paraId="35FF86B3" w14:textId="77777777" w:rsidR="003C503F" w:rsidRDefault="001C4585" w:rsidP="001C4585">
      <w:pPr>
        <w:jc w:val="center"/>
        <w:rPr>
          <w:b/>
        </w:rPr>
      </w:pPr>
      <w:r w:rsidRPr="001C4585">
        <w:rPr>
          <w:b/>
        </w:rPr>
        <w:t>WYKAZ  OBIEKTÓW</w:t>
      </w:r>
    </w:p>
    <w:p w14:paraId="26DF48CF" w14:textId="77777777" w:rsidR="00EF39C5" w:rsidRDefault="001C4585" w:rsidP="001C4585">
      <w:pPr>
        <w:rPr>
          <w:b/>
        </w:rPr>
      </w:pPr>
      <w:r>
        <w:rPr>
          <w:b/>
        </w:rPr>
        <w:t xml:space="preserve">Kotłownie i Punkty Żywienia dla których należy przeprowadzić przegląd stanu technicznego i drożności kanałów spalinowych i wentylacyjnych </w:t>
      </w:r>
    </w:p>
    <w:p w14:paraId="5EF9077C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+ Punkt Żywienia Szpital „Górka”</w:t>
      </w:r>
    </w:p>
    <w:p w14:paraId="12A11B88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Zakład Przyrodoleczniczy  oddz. V</w:t>
      </w:r>
    </w:p>
    <w:p w14:paraId="49A9F112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 xml:space="preserve"> Punkt Żywienia Szpital „Krystyna”</w:t>
      </w:r>
    </w:p>
    <w:p w14:paraId="17921004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Punkt Żywienia Sanatorium „Marconi”</w:t>
      </w:r>
    </w:p>
    <w:p w14:paraId="597D2013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+ Punkt Żywienia Sanatorium „Oblęgorek”</w:t>
      </w:r>
    </w:p>
    <w:p w14:paraId="304462B4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+ Punkt Żywienia Sanatorium „Mikołaj”</w:t>
      </w:r>
    </w:p>
    <w:p w14:paraId="4A8B5926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+ Punkt Żywienia Restauracja Victoria</w:t>
      </w:r>
    </w:p>
    <w:p w14:paraId="5EE7E4C3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Baza Wełecz</w:t>
      </w:r>
    </w:p>
    <w:p w14:paraId="01400481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Centralna</w:t>
      </w:r>
    </w:p>
    <w:p w14:paraId="0FF97F6A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Punkt Żywienia Sanatorium „Willa Zielona”</w:t>
      </w:r>
    </w:p>
    <w:p w14:paraId="7199C1F9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Kawiarnia „Parkowa”</w:t>
      </w:r>
    </w:p>
    <w:p w14:paraId="32B36934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Dom Waryńskiego 3</w:t>
      </w:r>
    </w:p>
    <w:p w14:paraId="27D7B5CD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Dom Waryńskiego 3a</w:t>
      </w:r>
    </w:p>
    <w:p w14:paraId="19663F02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Pokoje gościnne Budynek Administracji „Górka”- 4 pokoje (+ 3 mieszkania)</w:t>
      </w:r>
    </w:p>
    <w:p w14:paraId="028BF8C9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Sklep „Gomex”</w:t>
      </w:r>
    </w:p>
    <w:p w14:paraId="4ED3EE51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>Kotłownia + Kuchnia „Willa Cyprys”</w:t>
      </w:r>
    </w:p>
    <w:p w14:paraId="336A7537" w14:textId="77777777" w:rsidR="00EF39C5" w:rsidRDefault="00EF39C5" w:rsidP="00EF39C5">
      <w:pPr>
        <w:pStyle w:val="Akapitzlist"/>
        <w:numPr>
          <w:ilvl w:val="0"/>
          <w:numId w:val="2"/>
        </w:numPr>
      </w:pPr>
      <w:r>
        <w:t xml:space="preserve">Kotłownia + Punkt Żywienia + pokój socjalny Willa Bagatela  </w:t>
      </w:r>
    </w:p>
    <w:p w14:paraId="161F9D05" w14:textId="77777777" w:rsidR="003018A1" w:rsidRDefault="003018A1" w:rsidP="003018A1"/>
    <w:p w14:paraId="55D77AB8" w14:textId="77777777" w:rsidR="003018A1" w:rsidRDefault="003018A1" w:rsidP="003018A1"/>
    <w:p w14:paraId="468BBDA2" w14:textId="77777777" w:rsidR="003018A1" w:rsidRDefault="003018A1" w:rsidP="003018A1"/>
    <w:p w14:paraId="79F6D30E" w14:textId="77777777" w:rsidR="003018A1" w:rsidRDefault="003018A1" w:rsidP="003018A1"/>
    <w:p w14:paraId="0D0BACCF" w14:textId="77777777" w:rsidR="003018A1" w:rsidRDefault="003018A1" w:rsidP="003018A1"/>
    <w:p w14:paraId="13F14A42" w14:textId="77777777" w:rsidR="00240770" w:rsidRDefault="00240770" w:rsidP="003018A1"/>
    <w:p w14:paraId="2ABA7D46" w14:textId="77777777" w:rsidR="00641A7C" w:rsidRDefault="00641A7C" w:rsidP="003018A1"/>
    <w:p w14:paraId="4F64C237" w14:textId="77777777" w:rsidR="00641A7C" w:rsidRDefault="00641A7C" w:rsidP="003018A1"/>
    <w:p w14:paraId="677BA560" w14:textId="77777777" w:rsidR="00641A7C" w:rsidRDefault="00641A7C" w:rsidP="003018A1"/>
    <w:p w14:paraId="0D843536" w14:textId="77777777" w:rsidR="00641A7C" w:rsidRDefault="00641A7C" w:rsidP="003018A1"/>
    <w:p w14:paraId="23FA0A39" w14:textId="77777777" w:rsidR="00240770" w:rsidRDefault="00240770" w:rsidP="003018A1"/>
    <w:p w14:paraId="4A66E9A0" w14:textId="77777777" w:rsidR="003018A1" w:rsidRDefault="003018A1" w:rsidP="003018A1"/>
    <w:p w14:paraId="691D6C73" w14:textId="77777777" w:rsidR="003018A1" w:rsidRDefault="003018A1" w:rsidP="003018A1"/>
    <w:p w14:paraId="28D66300" w14:textId="77777777" w:rsidR="003018A1" w:rsidRDefault="003018A1" w:rsidP="003018A1"/>
    <w:p w14:paraId="43A0CE11" w14:textId="77777777" w:rsidR="003018A1" w:rsidRDefault="003018A1" w:rsidP="003018A1"/>
    <w:p w14:paraId="0B0E3E91" w14:textId="4023AE8D" w:rsidR="00E13684" w:rsidRDefault="00E13684" w:rsidP="00E13684">
      <w:pPr>
        <w:jc w:val="right"/>
        <w:rPr>
          <w:b/>
        </w:rPr>
      </w:pPr>
      <w:r w:rsidRPr="001C4585">
        <w:rPr>
          <w:b/>
        </w:rPr>
        <w:lastRenderedPageBreak/>
        <w:t>ZAŁĄCZNIK Nr</w:t>
      </w:r>
      <w:r>
        <w:rPr>
          <w:b/>
        </w:rPr>
        <w:t xml:space="preserve"> </w:t>
      </w:r>
      <w:r w:rsidR="00650A96">
        <w:rPr>
          <w:b/>
        </w:rPr>
        <w:t>5</w:t>
      </w:r>
    </w:p>
    <w:p w14:paraId="3C82F2BA" w14:textId="77777777" w:rsidR="00E13684" w:rsidRPr="001C4585" w:rsidRDefault="00E13684" w:rsidP="00E13684">
      <w:pPr>
        <w:jc w:val="right"/>
        <w:rPr>
          <w:b/>
        </w:rPr>
      </w:pPr>
    </w:p>
    <w:p w14:paraId="06A6B04D" w14:textId="77777777" w:rsidR="00E13684" w:rsidRDefault="00E13684" w:rsidP="00E13684">
      <w:pPr>
        <w:jc w:val="center"/>
        <w:rPr>
          <w:b/>
        </w:rPr>
      </w:pPr>
      <w:r w:rsidRPr="001C4585">
        <w:rPr>
          <w:b/>
        </w:rPr>
        <w:t>WYKAZ  OBIEKTÓW</w:t>
      </w:r>
    </w:p>
    <w:p w14:paraId="43C62E93" w14:textId="77777777" w:rsidR="00E13684" w:rsidRDefault="00E13684" w:rsidP="00E13684">
      <w:pPr>
        <w:rPr>
          <w:b/>
        </w:rPr>
      </w:pPr>
      <w:r>
        <w:rPr>
          <w:b/>
        </w:rPr>
        <w:t>dla których należy przeprowadzić okresowy przegląd wentylacji grawitacyjnej w pomieszczeniach hotelowych, sanitarnych i zabiegowych  i innych</w:t>
      </w:r>
    </w:p>
    <w:p w14:paraId="24F58483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Szpital „Górka”</w:t>
      </w:r>
    </w:p>
    <w:p w14:paraId="79E95786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Szpital „Krystyna- Kardiologia + Zaplecze Chirurgiczne</w:t>
      </w:r>
    </w:p>
    <w:p w14:paraId="07CFA9E4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Szpital Krystyna  Paw. A , </w:t>
      </w:r>
    </w:p>
    <w:p w14:paraId="44B54D32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Szpital Krystyna Pawilon C, </w:t>
      </w:r>
    </w:p>
    <w:p w14:paraId="7A5F47EF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Szpital Krystyna Pawilon C1</w:t>
      </w:r>
    </w:p>
    <w:p w14:paraId="345794AF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 Sanatorium „Marconi”</w:t>
      </w:r>
    </w:p>
    <w:p w14:paraId="1EEFD6F7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 Sanatorium „Oblęgorek”</w:t>
      </w:r>
    </w:p>
    <w:p w14:paraId="72168FF4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Sanatorium „Mikołaj”- Pawilon wschodni, </w:t>
      </w:r>
    </w:p>
    <w:p w14:paraId="669D75C1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Sanatorium „Mikołaj” – Pawilon północny, </w:t>
      </w:r>
    </w:p>
    <w:p w14:paraId="41BB5F87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Sanatorium „Mikołaj – Pawilon zachodni</w:t>
      </w:r>
    </w:p>
    <w:p w14:paraId="4C4CA5E5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Zakłady Przyrodolecznicze: Oddział I,</w:t>
      </w:r>
    </w:p>
    <w:p w14:paraId="33851297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 Oddział  II,</w:t>
      </w:r>
    </w:p>
    <w:p w14:paraId="132700E0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Oddział III, </w:t>
      </w:r>
    </w:p>
    <w:p w14:paraId="5A5958EE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Oddział IV + Apteka + Laboratorium + Kuchnia Borowinowa</w:t>
      </w:r>
    </w:p>
    <w:p w14:paraId="30B58E36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Oddział  V, </w:t>
      </w:r>
    </w:p>
    <w:p w14:paraId="401D68BC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Oddział VI – Sanatorium Mikołaj</w:t>
      </w:r>
    </w:p>
    <w:p w14:paraId="4347DA33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 Baza Wełecz – Biurowiec , Magazyn</w:t>
      </w:r>
    </w:p>
    <w:p w14:paraId="368AB191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Portiernia Wełecz</w:t>
      </w:r>
    </w:p>
    <w:p w14:paraId="01CAD5C1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Przychodnia Uzdrowiskowa</w:t>
      </w:r>
    </w:p>
    <w:p w14:paraId="5D770AED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Sanatorium „Willa Zielona”</w:t>
      </w:r>
    </w:p>
    <w:p w14:paraId="3AEB20AF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Pralni</w:t>
      </w:r>
    </w:p>
    <w:p w14:paraId="6951AA58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Zakładu Transportu Samochodowego</w:t>
      </w:r>
    </w:p>
    <w:p w14:paraId="7D00EAD3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Biurowiec Księgowość</w:t>
      </w:r>
    </w:p>
    <w:p w14:paraId="273DA055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Portiernia – Brama Główna</w:t>
      </w:r>
    </w:p>
    <w:p w14:paraId="023CA424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Sklep Zakładowy</w:t>
      </w:r>
    </w:p>
    <w:p w14:paraId="6B71A296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produkcji wody mineralnej „Buskowianka” – cz. biurowa</w:t>
      </w:r>
    </w:p>
    <w:p w14:paraId="01774677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Biurowiec Działu Technicznego + Elektrownia</w:t>
      </w:r>
    </w:p>
    <w:p w14:paraId="57D6F1E9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Willa Bagatela  </w:t>
      </w:r>
    </w:p>
    <w:p w14:paraId="6C0B57B4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Biurowiec „Barak”</w:t>
      </w:r>
    </w:p>
    <w:p w14:paraId="0A307474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Magazyn „Helena”</w:t>
      </w:r>
    </w:p>
    <w:p w14:paraId="7FF03485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CRWL</w:t>
      </w:r>
    </w:p>
    <w:p w14:paraId="3D1BBCDD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Obudowa ujęć: B-4b,  Wełecz II-Zdrój</w:t>
      </w:r>
    </w:p>
    <w:p w14:paraId="6C294F83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Willa Cyprys</w:t>
      </w:r>
    </w:p>
    <w:p w14:paraId="07DC3DA5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usługowy przy Willi Cyprys</w:t>
      </w:r>
    </w:p>
    <w:p w14:paraId="27358988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Magazyn Zbludowice</w:t>
      </w:r>
    </w:p>
    <w:p w14:paraId="4BE9EEC9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Zarządu</w:t>
      </w:r>
    </w:p>
    <w:p w14:paraId="687A80B0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 xml:space="preserve">Oczyszczalnia Ścieków Pokąpielowych </w:t>
      </w:r>
    </w:p>
    <w:p w14:paraId="3EA7E0D1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Zaplecze Socjalne Transportu</w:t>
      </w:r>
    </w:p>
    <w:p w14:paraId="49687596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usługowy przy Willi Cyprys</w:t>
      </w:r>
    </w:p>
    <w:p w14:paraId="4773D628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Zaplecze socjalne Działu Budowlanego</w:t>
      </w:r>
    </w:p>
    <w:p w14:paraId="41EB8E21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Budynek Archiwum Zakładowe Górka</w:t>
      </w:r>
    </w:p>
    <w:p w14:paraId="04B85A6A" w14:textId="77777777" w:rsidR="00E13684" w:rsidRDefault="00E13684" w:rsidP="00E13684">
      <w:pPr>
        <w:pStyle w:val="Akapitzlist"/>
        <w:numPr>
          <w:ilvl w:val="0"/>
          <w:numId w:val="3"/>
        </w:numPr>
      </w:pPr>
      <w:r>
        <w:t>Rezerwowe Źródło Zasilania w Wodę dla Szpitala „Górka”</w:t>
      </w:r>
    </w:p>
    <w:p w14:paraId="2F71407E" w14:textId="77777777" w:rsidR="00E13684" w:rsidRPr="001C4585" w:rsidRDefault="00E13684" w:rsidP="00E13684"/>
    <w:p w14:paraId="26C3ED27" w14:textId="71D180D9" w:rsidR="003018A1" w:rsidRDefault="003018A1" w:rsidP="003018A1">
      <w:pPr>
        <w:jc w:val="right"/>
        <w:rPr>
          <w:b/>
        </w:rPr>
      </w:pPr>
      <w:r>
        <w:rPr>
          <w:b/>
        </w:rPr>
        <w:lastRenderedPageBreak/>
        <w:t>ZAŁĄCZNIK Nr</w:t>
      </w:r>
      <w:r w:rsidR="00E13684">
        <w:rPr>
          <w:b/>
        </w:rPr>
        <w:t xml:space="preserve"> </w:t>
      </w:r>
      <w:r w:rsidR="00650A96">
        <w:rPr>
          <w:b/>
        </w:rPr>
        <w:t>6</w:t>
      </w:r>
    </w:p>
    <w:p w14:paraId="456DC0AB" w14:textId="77777777" w:rsidR="003018A1" w:rsidRPr="001C4585" w:rsidRDefault="003018A1" w:rsidP="003018A1">
      <w:pPr>
        <w:jc w:val="right"/>
        <w:rPr>
          <w:b/>
        </w:rPr>
      </w:pPr>
    </w:p>
    <w:p w14:paraId="1E852F3F" w14:textId="77777777" w:rsidR="003018A1" w:rsidRDefault="003018A1" w:rsidP="003018A1">
      <w:pPr>
        <w:jc w:val="center"/>
        <w:rPr>
          <w:b/>
        </w:rPr>
      </w:pPr>
      <w:r w:rsidRPr="001C4585">
        <w:rPr>
          <w:b/>
        </w:rPr>
        <w:t>WYKAZ  OBIEKTÓW</w:t>
      </w:r>
    </w:p>
    <w:p w14:paraId="76725688" w14:textId="77777777" w:rsidR="003018A1" w:rsidRDefault="003018A1" w:rsidP="003018A1">
      <w:pPr>
        <w:rPr>
          <w:b/>
        </w:rPr>
      </w:pPr>
      <w:r>
        <w:rPr>
          <w:b/>
        </w:rPr>
        <w:t>Kotłownie i Punkty Żywienia dla których należy przeprowadzić przegląd  szczelności urządzeń  i wewnętrznych instalacji gazowych</w:t>
      </w:r>
      <w:r w:rsidR="00300391">
        <w:rPr>
          <w:b/>
        </w:rPr>
        <w:t xml:space="preserve">  </w:t>
      </w:r>
    </w:p>
    <w:p w14:paraId="1B6E86A9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+ Punkt Żywienia Szpital „Górka”</w:t>
      </w:r>
    </w:p>
    <w:p w14:paraId="7A30C08E" w14:textId="77777777" w:rsidR="00300391" w:rsidRDefault="003018A1" w:rsidP="00641A7C">
      <w:pPr>
        <w:pStyle w:val="Akapitzlist"/>
        <w:numPr>
          <w:ilvl w:val="0"/>
          <w:numId w:val="4"/>
        </w:numPr>
      </w:pPr>
      <w:r>
        <w:t xml:space="preserve">Kotłownia </w:t>
      </w:r>
      <w:r w:rsidR="00300391">
        <w:t>Zakład Przyrodoleczniczy  oddz. V</w:t>
      </w:r>
    </w:p>
    <w:p w14:paraId="3B580C82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 xml:space="preserve"> Punkt Żywienia Szpital „Krystyna”</w:t>
      </w:r>
    </w:p>
    <w:p w14:paraId="3BE4BA0F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Punkt Żywienia Sanatorium „Marconi”</w:t>
      </w:r>
    </w:p>
    <w:p w14:paraId="50C29B54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+ Punkt Żywienia Sanatorium „Oblęgorek”</w:t>
      </w:r>
    </w:p>
    <w:p w14:paraId="54CDC31A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+ Punkt Żywienia Sanatorium „Mikołaj”</w:t>
      </w:r>
    </w:p>
    <w:p w14:paraId="74C29143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+ Punkt Żywienia Restauracja Victoria</w:t>
      </w:r>
    </w:p>
    <w:p w14:paraId="674BA8DB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Baza Wełecz</w:t>
      </w:r>
    </w:p>
    <w:p w14:paraId="5C99BA97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Centralna</w:t>
      </w:r>
    </w:p>
    <w:p w14:paraId="10981551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Punkt Żywienia Sanatorium „Willa Zielona”</w:t>
      </w:r>
    </w:p>
    <w:p w14:paraId="35766B77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Kawiarnia „Parkowa”</w:t>
      </w:r>
    </w:p>
    <w:p w14:paraId="1B05800F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Dom Waryńskiego 3</w:t>
      </w:r>
    </w:p>
    <w:p w14:paraId="3D0E9265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Dom Waryńskiego 3a</w:t>
      </w:r>
    </w:p>
    <w:p w14:paraId="73130973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Pokoje gościnne Budynek Administracji „Górka”- 4 pokoje (+ 3 mieszkania)</w:t>
      </w:r>
    </w:p>
    <w:p w14:paraId="3C5E7C09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Sklep „Gomex”</w:t>
      </w:r>
    </w:p>
    <w:p w14:paraId="0FC93778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>Kotłownia + Kuchnia „Willa Cyprys”</w:t>
      </w:r>
    </w:p>
    <w:p w14:paraId="3561B409" w14:textId="77777777" w:rsidR="003018A1" w:rsidRDefault="003018A1" w:rsidP="00641A7C">
      <w:pPr>
        <w:pStyle w:val="Akapitzlist"/>
        <w:numPr>
          <w:ilvl w:val="0"/>
          <w:numId w:val="4"/>
        </w:numPr>
      </w:pPr>
      <w:r>
        <w:t xml:space="preserve">Kotłownia + Punkt Żywienia + pokój socjalny Willa Bagatela  </w:t>
      </w:r>
    </w:p>
    <w:p w14:paraId="00449504" w14:textId="77777777" w:rsidR="003018A1" w:rsidRDefault="003018A1" w:rsidP="003018A1"/>
    <w:p w14:paraId="62156277" w14:textId="77777777" w:rsidR="00300391" w:rsidRDefault="00300391" w:rsidP="003018A1"/>
    <w:p w14:paraId="696F48EB" w14:textId="77777777" w:rsidR="00300391" w:rsidRDefault="00300391" w:rsidP="003018A1"/>
    <w:p w14:paraId="6D4D57DA" w14:textId="77777777" w:rsidR="00300391" w:rsidRDefault="00300391" w:rsidP="003018A1"/>
    <w:p w14:paraId="4B304965" w14:textId="77777777" w:rsidR="00300391" w:rsidRDefault="00300391" w:rsidP="003018A1"/>
    <w:p w14:paraId="167C83A2" w14:textId="77777777" w:rsidR="00EF39C5" w:rsidRDefault="00EF39C5" w:rsidP="003018A1"/>
    <w:p w14:paraId="41D28C75" w14:textId="77777777" w:rsidR="00EF39C5" w:rsidRDefault="00EF39C5" w:rsidP="003018A1"/>
    <w:p w14:paraId="45633D98" w14:textId="77777777" w:rsidR="00EF39C5" w:rsidRDefault="00EF39C5" w:rsidP="003018A1"/>
    <w:p w14:paraId="0B3EC8F0" w14:textId="77777777" w:rsidR="00300391" w:rsidRDefault="00300391" w:rsidP="003018A1"/>
    <w:p w14:paraId="02AF5511" w14:textId="77777777" w:rsidR="00300391" w:rsidRDefault="00300391" w:rsidP="003018A1"/>
    <w:p w14:paraId="1B5F114B" w14:textId="77777777" w:rsidR="00240770" w:rsidRDefault="00240770" w:rsidP="003018A1"/>
    <w:p w14:paraId="292732DB" w14:textId="77777777" w:rsidR="00240770" w:rsidRDefault="00240770" w:rsidP="003018A1"/>
    <w:p w14:paraId="5FD6C669" w14:textId="77777777" w:rsidR="00300391" w:rsidRDefault="00300391" w:rsidP="003018A1"/>
    <w:p w14:paraId="4D869597" w14:textId="77777777" w:rsidR="00EF39C5" w:rsidRDefault="00EF39C5" w:rsidP="003018A1"/>
    <w:p w14:paraId="3F25ADD4" w14:textId="77777777" w:rsidR="00300391" w:rsidRDefault="00300391" w:rsidP="003018A1"/>
    <w:sectPr w:rsidR="0030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1132"/>
    <w:multiLevelType w:val="hybridMultilevel"/>
    <w:tmpl w:val="C67AB5D8"/>
    <w:lvl w:ilvl="0" w:tplc="F230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1710B"/>
    <w:multiLevelType w:val="hybridMultilevel"/>
    <w:tmpl w:val="AB62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3594"/>
    <w:multiLevelType w:val="hybridMultilevel"/>
    <w:tmpl w:val="AB62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0F5F"/>
    <w:multiLevelType w:val="hybridMultilevel"/>
    <w:tmpl w:val="AB62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1"/>
    <w:rsid w:val="00140867"/>
    <w:rsid w:val="001C4585"/>
    <w:rsid w:val="00240770"/>
    <w:rsid w:val="0028250B"/>
    <w:rsid w:val="00300391"/>
    <w:rsid w:val="003018A1"/>
    <w:rsid w:val="003C503F"/>
    <w:rsid w:val="004A1B11"/>
    <w:rsid w:val="005411B2"/>
    <w:rsid w:val="00590D5E"/>
    <w:rsid w:val="00641A7C"/>
    <w:rsid w:val="00650A96"/>
    <w:rsid w:val="0072510C"/>
    <w:rsid w:val="007F5AF7"/>
    <w:rsid w:val="008A751B"/>
    <w:rsid w:val="008C5DF0"/>
    <w:rsid w:val="008C77DA"/>
    <w:rsid w:val="009078A0"/>
    <w:rsid w:val="00A22EDD"/>
    <w:rsid w:val="00BB5CF7"/>
    <w:rsid w:val="00BC53D3"/>
    <w:rsid w:val="00CD3B11"/>
    <w:rsid w:val="00E13684"/>
    <w:rsid w:val="00EA3001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4F2D"/>
  <w15:docId w15:val="{8DE3B249-5624-4249-B2F0-6E809217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Times New Roman" w:hAnsi="Thorndale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Wasilewska</cp:lastModifiedBy>
  <cp:revision>3</cp:revision>
  <cp:lastPrinted>2021-02-18T11:13:00Z</cp:lastPrinted>
  <dcterms:created xsi:type="dcterms:W3CDTF">2021-09-22T09:23:00Z</dcterms:created>
  <dcterms:modified xsi:type="dcterms:W3CDTF">2021-09-22T09:23:00Z</dcterms:modified>
</cp:coreProperties>
</file>